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7D0834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7D0834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7D0834" w:rsidRDefault="007F3E54">
          <w:pPr>
            <w:pStyle w:val="ContactInfo"/>
            <w:rPr>
              <w:rFonts w:cstheme="minorHAnsi"/>
              <w:sz w:val="26"/>
              <w:szCs w:val="26"/>
            </w:rPr>
          </w:pPr>
          <w:r w:rsidRPr="007D0834">
            <w:rPr>
              <w:rFonts w:cstheme="minorHAnsi"/>
              <w:sz w:val="26"/>
              <w:szCs w:val="26"/>
            </w:rPr>
            <w:t>Your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7D0834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7D0834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7D0834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7D0834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7D0834" w:rsidRDefault="00D0694D">
      <w:pPr>
        <w:pStyle w:val="Salutation"/>
        <w:rPr>
          <w:rFonts w:cstheme="minorHAnsi"/>
          <w:sz w:val="26"/>
          <w:szCs w:val="26"/>
        </w:rPr>
      </w:pPr>
      <w:r w:rsidRPr="007D0834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landlord's name:"/>
          <w:tag w:val="Enter landlord's name:"/>
          <w:id w:val="655803466"/>
          <w:placeholder>
            <w:docPart w:val="FCA4BE040D6D4B3FBDCC3BD50F23D318"/>
          </w:placeholder>
          <w:temporary/>
          <w:showingPlcHdr/>
          <w15:appearance w15:val="hidden"/>
        </w:sdtPr>
        <w:sdtEndPr/>
        <w:sdtContent>
          <w:r w:rsidR="00E47E8D" w:rsidRPr="007D0834">
            <w:rPr>
              <w:rStyle w:val="SubtleReference"/>
              <w:rFonts w:cstheme="minorHAnsi"/>
              <w:sz w:val="26"/>
              <w:szCs w:val="26"/>
            </w:rPr>
            <w:t>Landlord’s Name</w:t>
          </w:r>
        </w:sdtContent>
      </w:sdt>
      <w:r w:rsidRPr="007D0834">
        <w:rPr>
          <w:rFonts w:cstheme="minorHAnsi"/>
          <w:sz w:val="26"/>
          <w:szCs w:val="26"/>
        </w:rPr>
        <w:t>:</w:t>
      </w:r>
    </w:p>
    <w:p w:rsidR="007D0834" w:rsidRPr="007D0834" w:rsidRDefault="007D0834" w:rsidP="007D083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7D0834">
        <w:rPr>
          <w:rFonts w:eastAsia="Times New Roman" w:cstheme="minorHAnsi"/>
          <w:spacing w:val="0"/>
          <w:sz w:val="26"/>
          <w:szCs w:val="26"/>
          <w:lang w:eastAsia="en-US"/>
        </w:rPr>
        <w:t xml:space="preserve">I would like to acknowledge that your presence at the open house for [address] last Sunday was overwhelming. You seemed eager to buy some more residential property near the area [name]. I have been working as a property dealer for the most part of my life now and thus </w:t>
      </w:r>
      <w:proofErr w:type="gramStart"/>
      <w:r w:rsidRPr="007D0834">
        <w:rPr>
          <w:rFonts w:eastAsia="Times New Roman" w:cstheme="minorHAnsi"/>
          <w:spacing w:val="0"/>
          <w:sz w:val="26"/>
          <w:szCs w:val="26"/>
          <w:lang w:eastAsia="en-US"/>
        </w:rPr>
        <w:t>ha</w:t>
      </w:r>
      <w:bookmarkStart w:id="0" w:name="_GoBack"/>
      <w:bookmarkEnd w:id="0"/>
      <w:r w:rsidRPr="007D0834">
        <w:rPr>
          <w:rFonts w:eastAsia="Times New Roman" w:cstheme="minorHAnsi"/>
          <w:spacing w:val="0"/>
          <w:sz w:val="26"/>
          <w:szCs w:val="26"/>
          <w:lang w:eastAsia="en-US"/>
        </w:rPr>
        <w:t>ve</w:t>
      </w:r>
      <w:proofErr w:type="gramEnd"/>
      <w:r w:rsidRPr="007D0834">
        <w:rPr>
          <w:rFonts w:eastAsia="Times New Roman" w:cstheme="minorHAnsi"/>
          <w:spacing w:val="0"/>
          <w:sz w:val="26"/>
          <w:szCs w:val="26"/>
          <w:lang w:eastAsia="en-US"/>
        </w:rPr>
        <w:t xml:space="preserve"> a great experience in dealing with these matters. </w:t>
      </w:r>
    </w:p>
    <w:p w:rsidR="007D0834" w:rsidRPr="007D0834" w:rsidRDefault="007D0834" w:rsidP="007D083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7D0834">
        <w:rPr>
          <w:rFonts w:eastAsia="Times New Roman" w:cstheme="minorHAnsi"/>
          <w:spacing w:val="0"/>
          <w:sz w:val="26"/>
          <w:szCs w:val="26"/>
          <w:lang w:eastAsia="en-US"/>
        </w:rPr>
        <w:t xml:space="preserve">I find it convenient that all these dealings occur in person, so if you could arrange some time out of your busy schedule, I would happily like to arrange a private meeting with you. You can tell me in detail about the type of property you are looking for while I could share with you my experience and I think we both can make this work. </w:t>
      </w:r>
    </w:p>
    <w:p w:rsidR="007D0834" w:rsidRPr="007D0834" w:rsidRDefault="007D0834" w:rsidP="007D083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7D0834">
        <w:rPr>
          <w:rFonts w:eastAsia="Times New Roman" w:cstheme="minorHAnsi"/>
          <w:spacing w:val="0"/>
          <w:sz w:val="26"/>
          <w:szCs w:val="26"/>
          <w:lang w:eastAsia="en-US"/>
        </w:rPr>
        <w:t>I would like to hear from you regarding this so if you would like to arrange a meeting kindly open the link attached and book a time on my personal calendar according to your desire: [Link to Meeting tool]</w:t>
      </w:r>
    </w:p>
    <w:p w:rsidR="008A7F2F" w:rsidRPr="007D0834" w:rsidRDefault="007D0834">
      <w:pPr>
        <w:pStyle w:val="Closing"/>
        <w:rPr>
          <w:rFonts w:cstheme="minorHAnsi"/>
          <w:sz w:val="26"/>
          <w:szCs w:val="26"/>
        </w:rPr>
      </w:pPr>
      <w:r w:rsidRPr="007D0834">
        <w:rPr>
          <w:rFonts w:cstheme="minorHAnsi"/>
          <w:sz w:val="26"/>
          <w:szCs w:val="26"/>
        </w:rPr>
        <w:t>Regards,</w:t>
      </w:r>
    </w:p>
    <w:p w:rsidR="008A7F2F" w:rsidRPr="007D0834" w:rsidRDefault="00C779E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Tenant's name:"/>
          <w:tag w:val="Tenant's name:"/>
          <w:id w:val="941574091"/>
          <w:placeholder>
            <w:docPart w:val="8150ED9A6C8F4FF8962F0AE4CDF95CF4"/>
          </w:placeholder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EndPr/>
        <w:sdtContent>
          <w:r w:rsidR="007F3E54" w:rsidRPr="007D0834">
            <w:rPr>
              <w:rFonts w:cstheme="minorHAnsi"/>
              <w:sz w:val="26"/>
              <w:szCs w:val="26"/>
            </w:rPr>
            <w:t>Your Name</w:t>
          </w:r>
        </w:sdtContent>
      </w:sdt>
      <w:r w:rsidR="00D0694D" w:rsidRPr="007D0834">
        <w:rPr>
          <w:rFonts w:cstheme="minorHAnsi"/>
          <w:sz w:val="26"/>
          <w:szCs w:val="26"/>
        </w:rPr>
        <w:t xml:space="preserve">, </w:t>
      </w:r>
      <w:r w:rsidR="007F3E54" w:rsidRPr="007D0834">
        <w:rPr>
          <w:rFonts w:cstheme="minorHAnsi"/>
          <w:sz w:val="26"/>
          <w:szCs w:val="26"/>
        </w:rPr>
        <w:t>Real Estate Agent</w:t>
      </w:r>
    </w:p>
    <w:p w:rsidR="008A7F2F" w:rsidRPr="007D0834" w:rsidRDefault="00C779E0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street address:"/>
          <w:tag w:val="Enter landlord street address:"/>
          <w:id w:val="1634143502"/>
          <w:placeholder>
            <w:docPart w:val="88E3679EF76F486F9286DB0F11785F1F"/>
          </w:placeholder>
          <w:temporary/>
          <w:showingPlcHdr/>
          <w15:appearance w15:val="hidden"/>
        </w:sdtPr>
        <w:sdtEndPr/>
        <w:sdtContent>
          <w:r w:rsidR="009160CD" w:rsidRPr="007D0834">
            <w:rPr>
              <w:rFonts w:cstheme="minorHAnsi"/>
              <w:sz w:val="26"/>
              <w:szCs w:val="26"/>
            </w:rPr>
            <w:t>Street Address</w:t>
          </w:r>
        </w:sdtContent>
      </w:sdt>
    </w:p>
    <w:sdt>
      <w:sdtPr>
        <w:rPr>
          <w:rFonts w:cstheme="minorHAnsi"/>
          <w:sz w:val="26"/>
          <w:szCs w:val="26"/>
        </w:rPr>
        <w:alias w:val="Enter landlord city, st zip code:"/>
        <w:tag w:val="Enter landlord city, st zip code:"/>
        <w:id w:val="2091195522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7D0834" w:rsidRDefault="009160CD">
          <w:pPr>
            <w:pStyle w:val="ContactInfo"/>
            <w:rPr>
              <w:rFonts w:cstheme="minorHAnsi"/>
              <w:sz w:val="26"/>
              <w:szCs w:val="26"/>
            </w:rPr>
          </w:pPr>
          <w:r w:rsidRPr="007D0834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7D0834" w:rsidRDefault="00C779E0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phone:"/>
          <w:tag w:val="Enter landlord phone:"/>
          <w:id w:val="1589033386"/>
          <w:placeholder>
            <w:docPart w:val="5502631C768A43AAA3BC867269BD9FF6"/>
          </w:placeholder>
          <w:temporary/>
          <w:showingPlcHdr/>
          <w15:appearance w15:val="hidden"/>
        </w:sdtPr>
        <w:sdtEndPr/>
        <w:sdtContent>
          <w:r w:rsidR="005F2082" w:rsidRPr="007D0834">
            <w:rPr>
              <w:rFonts w:cstheme="minorHAnsi"/>
              <w:sz w:val="26"/>
              <w:szCs w:val="26"/>
            </w:rPr>
            <w:t>P</w:t>
          </w:r>
          <w:r w:rsidR="00D0694D" w:rsidRPr="007D0834">
            <w:rPr>
              <w:rFonts w:cstheme="minorHAnsi"/>
              <w:sz w:val="26"/>
              <w:szCs w:val="26"/>
            </w:rPr>
            <w:t>hone</w:t>
          </w:r>
        </w:sdtContent>
      </w:sdt>
    </w:p>
    <w:p w:rsidR="008A7F2F" w:rsidRPr="007D0834" w:rsidRDefault="00C779E0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mail:"/>
          <w:tag w:val="Enter email:"/>
          <w:id w:val="-1277173739"/>
          <w:placeholder>
            <w:docPart w:val="6D02449DEB664B52AA331E88881B4403"/>
          </w:placeholder>
          <w:temporary/>
          <w:showingPlcHdr/>
          <w15:appearance w15:val="hidden"/>
        </w:sdtPr>
        <w:sdtEndPr/>
        <w:sdtContent>
          <w:r w:rsidR="005F2082" w:rsidRPr="007D0834">
            <w:rPr>
              <w:rFonts w:cstheme="minorHAnsi"/>
              <w:sz w:val="26"/>
              <w:szCs w:val="26"/>
            </w:rPr>
            <w:t>E</w:t>
          </w:r>
          <w:r w:rsidR="00D0694D" w:rsidRPr="007D0834">
            <w:rPr>
              <w:rFonts w:cstheme="minorHAnsi"/>
              <w:sz w:val="26"/>
              <w:szCs w:val="26"/>
            </w:rPr>
            <w:t>mail</w:t>
          </w:r>
        </w:sdtContent>
      </w:sdt>
    </w:p>
    <w:p w:rsidR="0047617E" w:rsidRPr="007D0834" w:rsidRDefault="00C779E0">
      <w:pPr>
        <w:pStyle w:val="Enclos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ncloser:"/>
          <w:tag w:val="Enter encloser:"/>
          <w:id w:val="-971825621"/>
          <w:placeholder>
            <w:docPart w:val="6D023F8A1DE641A7B60254818DE97A9A"/>
          </w:placeholder>
          <w:temporary/>
          <w:showingPlcHdr/>
          <w15:appearance w15:val="hidden"/>
        </w:sdtPr>
        <w:sdtEndPr/>
        <w:sdtContent>
          <w:r w:rsidR="009F3742" w:rsidRPr="007D0834">
            <w:rPr>
              <w:rFonts w:cstheme="minorHAnsi"/>
              <w:sz w:val="26"/>
              <w:szCs w:val="26"/>
            </w:rPr>
            <w:t>Enclosure</w:t>
          </w:r>
        </w:sdtContent>
      </w:sdt>
    </w:p>
    <w:sectPr w:rsidR="0047617E" w:rsidRPr="007D0834" w:rsidSect="00AB5095">
      <w:headerReference w:type="default" r:id="rId8"/>
      <w:footerReference w:type="first" r:id="rId9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9E0" w:rsidRDefault="00C779E0">
      <w:pPr>
        <w:spacing w:after="0" w:line="240" w:lineRule="auto"/>
      </w:pPr>
      <w:r>
        <w:separator/>
      </w:r>
    </w:p>
    <w:p w:rsidR="00C779E0" w:rsidRDefault="00C779E0"/>
  </w:endnote>
  <w:endnote w:type="continuationSeparator" w:id="0">
    <w:p w:rsidR="00C779E0" w:rsidRDefault="00C779E0">
      <w:pPr>
        <w:spacing w:after="0" w:line="240" w:lineRule="auto"/>
      </w:pPr>
      <w:r>
        <w:continuationSeparator/>
      </w:r>
    </w:p>
    <w:p w:rsidR="00C779E0" w:rsidRDefault="00C779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9E0" w:rsidRDefault="00C779E0">
      <w:pPr>
        <w:spacing w:after="0" w:line="240" w:lineRule="auto"/>
      </w:pPr>
      <w:r>
        <w:separator/>
      </w:r>
    </w:p>
    <w:p w:rsidR="00C779E0" w:rsidRDefault="00C779E0"/>
  </w:footnote>
  <w:footnote w:type="continuationSeparator" w:id="0">
    <w:p w:rsidR="00C779E0" w:rsidRDefault="00C779E0">
      <w:pPr>
        <w:spacing w:after="0" w:line="240" w:lineRule="auto"/>
      </w:pPr>
      <w:r>
        <w:continuationSeparator/>
      </w:r>
    </w:p>
    <w:p w:rsidR="00C779E0" w:rsidRDefault="00C779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1631212305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7F3E54">
        <w:pPr>
          <w:pStyle w:val="Header"/>
        </w:pPr>
        <w:r>
          <w:t>Your Name</w:t>
        </w:r>
      </w:p>
    </w:sdtContent>
  </w:sdt>
  <w:sdt>
    <w:sdtPr>
      <w:alias w:val="Date:"/>
      <w:tag w:val="Date:"/>
      <w:id w:val="-108123868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2118F0"/>
    <w:rsid w:val="0022102F"/>
    <w:rsid w:val="00244088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55F77"/>
    <w:rsid w:val="006E2348"/>
    <w:rsid w:val="006F6CAF"/>
    <w:rsid w:val="007879BC"/>
    <w:rsid w:val="007D0834"/>
    <w:rsid w:val="007F3E54"/>
    <w:rsid w:val="007F3F15"/>
    <w:rsid w:val="008000E0"/>
    <w:rsid w:val="008A7F2F"/>
    <w:rsid w:val="008D2117"/>
    <w:rsid w:val="009160CD"/>
    <w:rsid w:val="0097051A"/>
    <w:rsid w:val="00996F27"/>
    <w:rsid w:val="009F3742"/>
    <w:rsid w:val="00A21FD2"/>
    <w:rsid w:val="00A43997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779E0"/>
    <w:rsid w:val="00C931A0"/>
    <w:rsid w:val="00CD6471"/>
    <w:rsid w:val="00CF67BD"/>
    <w:rsid w:val="00D0694D"/>
    <w:rsid w:val="00D34580"/>
    <w:rsid w:val="00D65636"/>
    <w:rsid w:val="00D67D56"/>
    <w:rsid w:val="00DD3CAB"/>
    <w:rsid w:val="00E47E8D"/>
    <w:rsid w:val="00E5742F"/>
    <w:rsid w:val="00E6397A"/>
    <w:rsid w:val="00EB5FBD"/>
    <w:rsid w:val="00EF004D"/>
    <w:rsid w:val="00F14A29"/>
    <w:rsid w:val="00F60F21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1D82A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  <w:docPart>
      <w:docPartPr>
        <w:name w:val="5502631C768A43AAA3BC867269BD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1213F-8764-4A60-81F0-E6F7CDE7E6F6}"/>
      </w:docPartPr>
      <w:docPartBody>
        <w:p w:rsidR="00631F3C" w:rsidRDefault="00133067">
          <w:pPr>
            <w:pStyle w:val="5502631C768A43AAA3BC867269BD9FF6"/>
          </w:pPr>
          <w:r>
            <w:t>Phone</w:t>
          </w:r>
        </w:p>
      </w:docPartBody>
    </w:docPart>
    <w:docPart>
      <w:docPartPr>
        <w:name w:val="6D02449DEB664B52AA331E88881B4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72056-DB53-4CAA-8250-A4B0A7A4C307}"/>
      </w:docPartPr>
      <w:docPartBody>
        <w:p w:rsidR="00631F3C" w:rsidRDefault="00133067">
          <w:pPr>
            <w:pStyle w:val="6D02449DEB664B52AA331E88881B4403"/>
          </w:pPr>
          <w:r>
            <w:t>Email</w:t>
          </w:r>
        </w:p>
      </w:docPartBody>
    </w:docPart>
    <w:docPart>
      <w:docPartPr>
        <w:name w:val="6D023F8A1DE641A7B60254818DE97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9D34F-086F-4B9C-897C-675AEDB53B20}"/>
      </w:docPartPr>
      <w:docPartBody>
        <w:p w:rsidR="00631F3C" w:rsidRDefault="00133067">
          <w:pPr>
            <w:pStyle w:val="6D023F8A1DE641A7B60254818DE97A9A"/>
          </w:pPr>
          <w:r>
            <w:t>Enclosure</w:t>
          </w:r>
        </w:p>
      </w:docPartBody>
    </w:docPart>
    <w:docPart>
      <w:docPartPr>
        <w:name w:val="FCA4BE040D6D4B3FBDCC3BD50F23D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B4DD-3ED3-4401-B6DB-B9C6FFFC1090}"/>
      </w:docPartPr>
      <w:docPartBody>
        <w:p w:rsidR="00631F3C" w:rsidRDefault="00EA69EF" w:rsidP="00EA69EF">
          <w:pPr>
            <w:pStyle w:val="FCA4BE040D6D4B3FBDCC3BD50F23D318"/>
          </w:pPr>
          <w:r w:rsidRPr="00AC22EE">
            <w:rPr>
              <w:rStyle w:val="SubtleReference"/>
            </w:rPr>
            <w:t>Landlord’s Name</w:t>
          </w:r>
        </w:p>
      </w:docPartBody>
    </w:docPart>
    <w:docPart>
      <w:docPartPr>
        <w:name w:val="8150ED9A6C8F4FF8962F0AE4CDF95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CA68B-6107-46E6-8E24-584C903418F1}"/>
      </w:docPartPr>
      <w:docPartBody>
        <w:p w:rsidR="00631F3C" w:rsidRDefault="00EA69EF" w:rsidP="00EA69EF">
          <w:pPr>
            <w:pStyle w:val="8150ED9A6C8F4FF8962F0AE4CDF95CF4"/>
          </w:pPr>
          <w:r w:rsidRPr="00AC22EE">
            <w:rPr>
              <w:rStyle w:val="SubtleReference"/>
            </w:rPr>
            <w:t>Tenant’s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31F3C"/>
    <w:rsid w:val="00C27DEF"/>
    <w:rsid w:val="00C9144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Your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2019-01-08T09:43:00Z</dcterms:created>
  <dcterms:modified xsi:type="dcterms:W3CDTF">2019-01-08T09:44:00Z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