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DE322" w14:textId="140EC492" w:rsidR="00205EEC" w:rsidRPr="00205EEC" w:rsidRDefault="00205EEC" w:rsidP="00205EEC">
      <w:pPr>
        <w:pStyle w:val="BlueBoldText"/>
        <w:ind w:left="0"/>
        <w:rPr>
          <w:rFonts w:cstheme="minorHAnsi"/>
          <w:b w:val="0"/>
          <w:bCs w:val="0"/>
          <w:sz w:val="25"/>
          <w:szCs w:val="25"/>
        </w:rPr>
      </w:pPr>
      <w:r w:rsidRPr="00205EEC">
        <w:rPr>
          <w:rFonts w:cstheme="minorHAnsi"/>
          <w:b w:val="0"/>
          <w:bCs w:val="0"/>
          <w:sz w:val="25"/>
          <w:szCs w:val="25"/>
        </w:rPr>
        <w:t>Date</w:t>
      </w:r>
    </w:p>
    <w:p w14:paraId="1597DD33" w14:textId="67343142" w:rsidR="00205EEC" w:rsidRPr="00205EEC" w:rsidRDefault="00205EEC" w:rsidP="00205EEC">
      <w:pPr>
        <w:pStyle w:val="BlueBoldText"/>
        <w:ind w:left="0"/>
        <w:rPr>
          <w:rFonts w:cstheme="minorHAnsi"/>
          <w:b w:val="0"/>
          <w:bCs w:val="0"/>
          <w:sz w:val="25"/>
          <w:szCs w:val="25"/>
        </w:rPr>
      </w:pPr>
      <w:r w:rsidRPr="00205EEC">
        <w:rPr>
          <w:rFonts w:cstheme="minorHAnsi"/>
          <w:b w:val="0"/>
          <w:bCs w:val="0"/>
          <w:sz w:val="25"/>
          <w:szCs w:val="25"/>
        </w:rPr>
        <w:t>[Doctor Name]</w:t>
      </w:r>
      <w:r w:rsidRPr="00205EEC">
        <w:rPr>
          <w:rFonts w:cstheme="minorHAnsi"/>
          <w:b w:val="0"/>
          <w:bCs w:val="0"/>
          <w:sz w:val="25"/>
          <w:szCs w:val="25"/>
        </w:rPr>
        <w:br/>
        <w:t>[Services Address]</w:t>
      </w:r>
      <w:r w:rsidRPr="00205EEC">
        <w:rPr>
          <w:rFonts w:cstheme="minorHAnsi"/>
          <w:b w:val="0"/>
          <w:bCs w:val="0"/>
          <w:sz w:val="25"/>
          <w:szCs w:val="25"/>
        </w:rPr>
        <w:br/>
        <w:t>[Contact details]</w:t>
      </w:r>
    </w:p>
    <w:p w14:paraId="3F468FF5" w14:textId="77DB2FCA" w:rsidR="00205EEC" w:rsidRPr="00205EEC" w:rsidRDefault="00205EEC" w:rsidP="00205EEC">
      <w:pPr>
        <w:pStyle w:val="BlueBoldText"/>
        <w:ind w:left="0"/>
        <w:jc w:val="center"/>
        <w:rPr>
          <w:rFonts w:cstheme="minorHAnsi"/>
          <w:sz w:val="28"/>
          <w:szCs w:val="28"/>
        </w:rPr>
      </w:pPr>
      <w:r w:rsidRPr="00205EEC">
        <w:rPr>
          <w:rFonts w:cstheme="minorHAnsi"/>
          <w:sz w:val="28"/>
          <w:szCs w:val="28"/>
        </w:rPr>
        <w:t>To Whom It May Concern</w:t>
      </w:r>
    </w:p>
    <w:p w14:paraId="4ABB1F27" w14:textId="77777777" w:rsidR="00205EEC" w:rsidRPr="00205EEC" w:rsidRDefault="00205EEC" w:rsidP="00205EEC">
      <w:pPr>
        <w:pStyle w:val="NormalWeb"/>
        <w:jc w:val="both"/>
        <w:rPr>
          <w:rFonts w:asciiTheme="minorHAnsi" w:hAnsiTheme="minorHAnsi" w:cstheme="minorHAnsi"/>
        </w:rPr>
      </w:pPr>
      <w:r w:rsidRPr="00205EEC">
        <w:rPr>
          <w:rFonts w:asciiTheme="minorHAnsi" w:hAnsiTheme="minorHAnsi" w:cstheme="minorHAnsi"/>
        </w:rPr>
        <w:t xml:space="preserve">Mr. John Doe is under treatment for severe flu at ABC Health Clinic. He is suffering from fever, body aches, and chest congestion. As a result, he will be unable to carry on with his normal everyday routine, including office work, until his condition improves. </w:t>
      </w:r>
    </w:p>
    <w:p w14:paraId="07A6F11D" w14:textId="77777777" w:rsidR="00205EEC" w:rsidRPr="00205EEC" w:rsidRDefault="00205EEC" w:rsidP="00205EEC">
      <w:pPr>
        <w:pStyle w:val="NormalWeb"/>
        <w:jc w:val="both"/>
        <w:rPr>
          <w:rFonts w:asciiTheme="minorHAnsi" w:hAnsiTheme="minorHAnsi" w:cstheme="minorHAnsi"/>
        </w:rPr>
      </w:pPr>
      <w:r w:rsidRPr="00205EEC">
        <w:rPr>
          <w:rFonts w:asciiTheme="minorHAnsi" w:hAnsiTheme="minorHAnsi" w:cstheme="minorHAnsi"/>
        </w:rPr>
        <w:t xml:space="preserve">Currently, he has been prescribed a course of anti-viral medication for a week. He will also be nebulized every 4 hours for 3 days. Additionally, it has been He also needs to avoid exertion for the next 3 days. Kindly email me for further information or updates about John's </w:t>
      </w:r>
      <w:bookmarkStart w:id="0" w:name="_GoBack"/>
      <w:bookmarkEnd w:id="0"/>
      <w:r w:rsidRPr="00205EEC">
        <w:rPr>
          <w:rFonts w:asciiTheme="minorHAnsi" w:hAnsiTheme="minorHAnsi" w:cstheme="minorHAnsi"/>
        </w:rPr>
        <w:t xml:space="preserve">condition. </w:t>
      </w:r>
    </w:p>
    <w:p w14:paraId="232FA967" w14:textId="77777777" w:rsidR="00205EEC" w:rsidRPr="00205EEC" w:rsidRDefault="00205EEC" w:rsidP="00205EEC">
      <w:pPr>
        <w:rPr>
          <w:rFonts w:cstheme="minorHAnsi"/>
          <w:sz w:val="24"/>
          <w:szCs w:val="24"/>
        </w:rPr>
      </w:pPr>
    </w:p>
    <w:sdt>
      <w:sdtPr>
        <w:rPr>
          <w:rFonts w:cstheme="minorHAnsi"/>
        </w:rPr>
        <w:id w:val="-1580360757"/>
        <w:placeholder>
          <w:docPart w:val="003A82747E5840239DF02382B5DE7392"/>
        </w:placeholder>
        <w:temporary/>
        <w:showingPlcHdr/>
        <w15:appearance w15:val="hidden"/>
      </w:sdtPr>
      <w:sdtContent>
        <w:p w14:paraId="7682A2F1" w14:textId="77777777" w:rsidR="00205EEC" w:rsidRPr="00205EEC" w:rsidRDefault="00205EEC" w:rsidP="00205EEC">
          <w:pPr>
            <w:pStyle w:val="BlueBoldText"/>
            <w:rPr>
              <w:rFonts w:cstheme="minorHAnsi"/>
            </w:rPr>
          </w:pPr>
          <w:r w:rsidRPr="00205EEC">
            <w:rPr>
              <w:rFonts w:cstheme="minorHAnsi"/>
            </w:rPr>
            <w:t>Dr. [Insert Doctor Name]</w:t>
          </w:r>
        </w:p>
      </w:sdtContent>
    </w:sdt>
    <w:sdt>
      <w:sdtPr>
        <w:rPr>
          <w:rFonts w:cstheme="minorHAnsi"/>
          <w:sz w:val="24"/>
        </w:rPr>
        <w:id w:val="-918634587"/>
        <w:placeholder>
          <w:docPart w:val="6C289D4EBAD14F1CAFB6C724D36F1A68"/>
        </w:placeholder>
        <w:temporary/>
        <w:showingPlcHdr/>
        <w15:appearance w15:val="hidden"/>
        <w:text/>
      </w:sdtPr>
      <w:sdtContent>
        <w:p w14:paraId="0CB1DF2E" w14:textId="77777777" w:rsidR="00205EEC" w:rsidRPr="00205EEC" w:rsidRDefault="00205EEC" w:rsidP="00205EEC">
          <w:pPr>
            <w:pStyle w:val="BlueText"/>
            <w:rPr>
              <w:rFonts w:cstheme="minorHAnsi"/>
              <w:sz w:val="24"/>
            </w:rPr>
          </w:pPr>
          <w:r w:rsidRPr="00205EEC">
            <w:rPr>
              <w:rFonts w:cstheme="minorHAnsi"/>
              <w:sz w:val="24"/>
            </w:rPr>
            <w:t>P.S. Don’t forget that most dental insurance plans are “use it or lose it!” Schedule your appointment before your benefits for this year expire.</w:t>
          </w:r>
        </w:p>
      </w:sdtContent>
    </w:sdt>
    <w:p w14:paraId="5B39F09B" w14:textId="77777777" w:rsidR="00B92E46" w:rsidRPr="00205EEC" w:rsidRDefault="00B92E46">
      <w:pPr>
        <w:rPr>
          <w:rFonts w:cstheme="minorHAnsi"/>
          <w:sz w:val="24"/>
          <w:szCs w:val="24"/>
        </w:rPr>
      </w:pPr>
    </w:p>
    <w:sectPr w:rsidR="00B92E46" w:rsidRPr="00205EEC" w:rsidSect="00205EEC">
      <w:footerReference w:type="default" r:id="rId6"/>
      <w:pgSz w:w="12240" w:h="15840" w:code="1"/>
      <w:pgMar w:top="1729" w:right="1170" w:bottom="1729" w:left="1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0CE85" w14:textId="77777777" w:rsidR="005D63E0" w:rsidRDefault="005D63E0" w:rsidP="00205EEC">
      <w:pPr>
        <w:spacing w:after="0" w:line="240" w:lineRule="auto"/>
      </w:pPr>
      <w:r>
        <w:separator/>
      </w:r>
    </w:p>
  </w:endnote>
  <w:endnote w:type="continuationSeparator" w:id="0">
    <w:p w14:paraId="4F44351D" w14:textId="77777777" w:rsidR="005D63E0" w:rsidRDefault="005D63E0" w:rsidP="0020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CDD2F" w14:textId="44538CD0" w:rsidR="00AE3FB7" w:rsidRPr="00205EEC" w:rsidRDefault="00205EEC" w:rsidP="00205EEC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08FA1" w14:textId="77777777" w:rsidR="005D63E0" w:rsidRDefault="005D63E0" w:rsidP="00205EEC">
      <w:pPr>
        <w:spacing w:after="0" w:line="240" w:lineRule="auto"/>
      </w:pPr>
      <w:r>
        <w:separator/>
      </w:r>
    </w:p>
  </w:footnote>
  <w:footnote w:type="continuationSeparator" w:id="0">
    <w:p w14:paraId="1716B832" w14:textId="77777777" w:rsidR="005D63E0" w:rsidRDefault="005D63E0" w:rsidP="00205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EC"/>
    <w:rsid w:val="00205EEC"/>
    <w:rsid w:val="005D63E0"/>
    <w:rsid w:val="00B9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3377A"/>
  <w15:chartTrackingRefBased/>
  <w15:docId w15:val="{798B81E8-25A4-449B-AEBA-93928100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05EEC"/>
    <w:pPr>
      <w:tabs>
        <w:tab w:val="center" w:pos="4680"/>
        <w:tab w:val="right" w:pos="9360"/>
      </w:tabs>
      <w:spacing w:after="0" w:line="240" w:lineRule="auto"/>
      <w:ind w:left="360" w:right="360"/>
    </w:pPr>
    <w:rPr>
      <w:rFonts w:eastAsia="Franklin Gothic Book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05EEC"/>
    <w:rPr>
      <w:rFonts w:eastAsia="Franklin Gothic Book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05EEC"/>
    <w:pPr>
      <w:tabs>
        <w:tab w:val="center" w:pos="4680"/>
        <w:tab w:val="right" w:pos="9360"/>
      </w:tabs>
      <w:spacing w:after="0" w:line="240" w:lineRule="auto"/>
      <w:ind w:left="360" w:right="360"/>
    </w:pPr>
    <w:rPr>
      <w:rFonts w:eastAsia="Franklin Gothic Book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05EEC"/>
    <w:rPr>
      <w:rFonts w:eastAsia="Franklin Gothic Book" w:cs="Times New Roman"/>
      <w:sz w:val="24"/>
      <w:szCs w:val="24"/>
    </w:rPr>
  </w:style>
  <w:style w:type="paragraph" w:customStyle="1" w:styleId="BlueText">
    <w:name w:val="Blue Text"/>
    <w:basedOn w:val="Normal"/>
    <w:uiPriority w:val="2"/>
    <w:qFormat/>
    <w:rsid w:val="00205EEC"/>
    <w:pPr>
      <w:spacing w:after="120" w:line="240" w:lineRule="auto"/>
      <w:ind w:left="360" w:right="360"/>
    </w:pPr>
    <w:rPr>
      <w:rFonts w:eastAsia="Franklin Gothic Book" w:cs="Times New Roman"/>
      <w:i/>
      <w:color w:val="1F497D"/>
      <w:szCs w:val="24"/>
    </w:rPr>
  </w:style>
  <w:style w:type="paragraph" w:customStyle="1" w:styleId="Contacts">
    <w:name w:val="Contacts"/>
    <w:basedOn w:val="Normal"/>
    <w:uiPriority w:val="5"/>
    <w:qFormat/>
    <w:rsid w:val="00205EEC"/>
    <w:pPr>
      <w:spacing w:after="0" w:line="240" w:lineRule="auto"/>
      <w:ind w:left="360" w:right="360"/>
      <w:jc w:val="center"/>
    </w:pPr>
    <w:rPr>
      <w:rFonts w:eastAsia="Franklin Gothic Book" w:cs="Times New Roman"/>
      <w:color w:val="1F497D"/>
      <w:sz w:val="20"/>
      <w:szCs w:val="20"/>
    </w:rPr>
  </w:style>
  <w:style w:type="paragraph" w:customStyle="1" w:styleId="BlueBoldText">
    <w:name w:val="Blue Bold Text"/>
    <w:basedOn w:val="BlueText"/>
    <w:uiPriority w:val="4"/>
    <w:qFormat/>
    <w:rsid w:val="00205EEC"/>
    <w:pPr>
      <w:spacing w:after="200"/>
    </w:pPr>
    <w:rPr>
      <w:b/>
      <w:bCs/>
      <w:i w:val="0"/>
      <w:color w:val="44546A" w:themeColor="text2"/>
      <w:sz w:val="24"/>
    </w:rPr>
  </w:style>
  <w:style w:type="paragraph" w:styleId="NormalWeb">
    <w:name w:val="Normal (Web)"/>
    <w:basedOn w:val="Normal"/>
    <w:uiPriority w:val="99"/>
    <w:semiHidden/>
    <w:unhideWhenUsed/>
    <w:rsid w:val="00205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8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3A82747E5840239DF02382B5DE7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36047-047C-4608-8203-5F252DA90A76}"/>
      </w:docPartPr>
      <w:docPartBody>
        <w:p w:rsidR="00000000" w:rsidRDefault="00DC375B" w:rsidP="00DC375B">
          <w:pPr>
            <w:pStyle w:val="003A82747E5840239DF02382B5DE7392"/>
          </w:pPr>
          <w:r w:rsidRPr="00F058AB">
            <w:t>Dr. [Insert Doctor Name]</w:t>
          </w:r>
        </w:p>
      </w:docPartBody>
    </w:docPart>
    <w:docPart>
      <w:docPartPr>
        <w:name w:val="6C289D4EBAD14F1CAFB6C724D36F1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5A10A-A021-453C-AB3F-B9A79DE99D3C}"/>
      </w:docPartPr>
      <w:docPartBody>
        <w:p w:rsidR="00000000" w:rsidRDefault="00DC375B" w:rsidP="00DC375B">
          <w:pPr>
            <w:pStyle w:val="6C289D4EBAD14F1CAFB6C724D36F1A68"/>
          </w:pPr>
          <w:r w:rsidRPr="00F058AB">
            <w:t xml:space="preserve">P.S. Don’t forget that most dental insurance plans are “use it or lose it!” </w:t>
          </w:r>
          <w:r>
            <w:t>S</w:t>
          </w:r>
          <w:r w:rsidRPr="00BF2912">
            <w:t>chedule your appointment before your benefits for this year expire.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75B"/>
    <w:rsid w:val="00B61E83"/>
    <w:rsid w:val="00DC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0721D8DB1C46F8B7CEF4BDF97BD3B2">
    <w:name w:val="BD0721D8DB1C46F8B7CEF4BDF97BD3B2"/>
    <w:rsid w:val="00DC375B"/>
  </w:style>
  <w:style w:type="paragraph" w:customStyle="1" w:styleId="C83A456339EC433180703589808B8A92">
    <w:name w:val="C83A456339EC433180703589808B8A92"/>
    <w:rsid w:val="00DC375B"/>
  </w:style>
  <w:style w:type="paragraph" w:customStyle="1" w:styleId="003A82747E5840239DF02382B5DE7392">
    <w:name w:val="003A82747E5840239DF02382B5DE7392"/>
    <w:rsid w:val="00DC375B"/>
  </w:style>
  <w:style w:type="paragraph" w:customStyle="1" w:styleId="6C289D4EBAD14F1CAFB6C724D36F1A68">
    <w:name w:val="6C289D4EBAD14F1CAFB6C724D36F1A68"/>
    <w:rsid w:val="00DC37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2020-06-01T11:26:00Z</dcterms:created>
  <dcterms:modified xsi:type="dcterms:W3CDTF">2020-06-01T11:29:00Z</dcterms:modified>
</cp:coreProperties>
</file>