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920216" w14:textId="662A8A00" w:rsidR="00163F06" w:rsidRPr="001F0EEB" w:rsidRDefault="00163F06" w:rsidP="00163F06">
      <w:pPr>
        <w:pStyle w:val="NormalWeb"/>
        <w:rPr>
          <w:rFonts w:asciiTheme="minorHAnsi" w:hAnsiTheme="minorHAnsi" w:cstheme="minorHAnsi"/>
        </w:rPr>
      </w:pPr>
      <w:r w:rsidRPr="001F0EEB">
        <w:rPr>
          <w:rFonts w:asciiTheme="minorHAnsi" w:hAnsiTheme="minorHAnsi" w:cstheme="minorHAnsi"/>
        </w:rPr>
        <w:t>[Company Name]</w:t>
      </w:r>
      <w:r w:rsidRPr="001F0EEB">
        <w:rPr>
          <w:rFonts w:asciiTheme="minorHAnsi" w:hAnsiTheme="minorHAnsi" w:cstheme="minorHAnsi"/>
        </w:rPr>
        <w:br/>
        <w:t>[Address, CITY, STATE, Zip]</w:t>
      </w:r>
      <w:r w:rsidRPr="001F0EEB">
        <w:rPr>
          <w:rFonts w:asciiTheme="minorHAnsi" w:hAnsiTheme="minorHAnsi" w:cstheme="minorHAnsi"/>
        </w:rPr>
        <w:br/>
        <w:t>[Contact]</w:t>
      </w:r>
      <w:r w:rsidRPr="001F0EEB">
        <w:rPr>
          <w:rFonts w:asciiTheme="minorHAnsi" w:hAnsiTheme="minorHAnsi" w:cstheme="minorHAnsi"/>
        </w:rPr>
        <w:br/>
        <w:t>[Website]</w:t>
      </w:r>
    </w:p>
    <w:p w14:paraId="08FD050F" w14:textId="297AD375" w:rsidR="00163F06" w:rsidRPr="001F0EEB" w:rsidRDefault="00163F06" w:rsidP="00163F06">
      <w:pPr>
        <w:pStyle w:val="NormalWeb"/>
        <w:rPr>
          <w:rFonts w:asciiTheme="minorHAnsi" w:hAnsiTheme="minorHAnsi" w:cstheme="minorHAnsi"/>
        </w:rPr>
      </w:pPr>
      <w:r w:rsidRPr="001F0EEB">
        <w:rPr>
          <w:rFonts w:asciiTheme="minorHAnsi" w:hAnsiTheme="minorHAnsi" w:cstheme="minorHAnsi"/>
        </w:rPr>
        <w:t>Date:</w:t>
      </w:r>
    </w:p>
    <w:p w14:paraId="46F184F0" w14:textId="77777777" w:rsidR="001F0EEB" w:rsidRPr="001F0EEB" w:rsidRDefault="001F0EEB" w:rsidP="001F0EEB">
      <w:pPr>
        <w:spacing w:before="100" w:beforeAutospacing="1" w:after="100" w:afterAutospacing="1" w:line="240" w:lineRule="auto"/>
        <w:rPr>
          <w:rFonts w:eastAsia="Times New Roman" w:cstheme="minorHAnsi"/>
          <w:sz w:val="24"/>
          <w:szCs w:val="24"/>
        </w:rPr>
      </w:pPr>
      <w:r w:rsidRPr="001F0EEB">
        <w:rPr>
          <w:rFonts w:eastAsia="Times New Roman" w:cstheme="minorHAnsi"/>
          <w:sz w:val="24"/>
          <w:szCs w:val="24"/>
        </w:rPr>
        <w:t>Re. Lab Closure Notification</w:t>
      </w:r>
    </w:p>
    <w:p w14:paraId="3A85BB36" w14:textId="77777777" w:rsidR="001F0EEB" w:rsidRPr="001F0EEB" w:rsidRDefault="001F0EEB" w:rsidP="001F0EEB">
      <w:pPr>
        <w:spacing w:before="100" w:beforeAutospacing="1" w:after="100" w:afterAutospacing="1" w:line="240" w:lineRule="auto"/>
        <w:rPr>
          <w:rFonts w:eastAsia="Times New Roman" w:cstheme="minorHAnsi"/>
          <w:sz w:val="24"/>
          <w:szCs w:val="24"/>
        </w:rPr>
      </w:pPr>
      <w:r w:rsidRPr="001F0EEB">
        <w:rPr>
          <w:rFonts w:eastAsia="Times New Roman" w:cstheme="minorHAnsi"/>
          <w:sz w:val="24"/>
          <w:szCs w:val="24"/>
        </w:rPr>
        <w:t>Dear Customer,</w:t>
      </w:r>
    </w:p>
    <w:p w14:paraId="376BE028" w14:textId="77777777" w:rsidR="001F0EEB" w:rsidRPr="001F0EEB" w:rsidRDefault="001F0EEB" w:rsidP="001F0EEB">
      <w:pPr>
        <w:spacing w:before="100" w:beforeAutospacing="1" w:after="100" w:afterAutospacing="1" w:line="240" w:lineRule="auto"/>
        <w:jc w:val="both"/>
        <w:rPr>
          <w:rFonts w:eastAsia="Times New Roman" w:cstheme="minorHAnsi"/>
          <w:sz w:val="24"/>
          <w:szCs w:val="24"/>
        </w:rPr>
      </w:pPr>
      <w:r w:rsidRPr="001F0EEB">
        <w:rPr>
          <w:rFonts w:eastAsia="Times New Roman" w:cstheme="minorHAnsi"/>
          <w:sz w:val="24"/>
          <w:szCs w:val="24"/>
        </w:rPr>
        <w:t>I impassionedly wish you find this email in good health. This email is written to you on behalf of Healthy Clinics Lab. The lab is closing its services from 23rd November 20XX. The lab is ending due to low resource management. The human finance resource management became the victim of government tax cuts and other policies. Therefore, the lab fell short of the significantly required instruments, machines, and other lab appliances. In the most recent tests, it was seen that the lab got short of testing kits used and other relevant things.</w:t>
      </w:r>
    </w:p>
    <w:p w14:paraId="40833AB1" w14:textId="77777777" w:rsidR="001F0EEB" w:rsidRPr="001F0EEB" w:rsidRDefault="001F0EEB" w:rsidP="001F0EEB">
      <w:pPr>
        <w:spacing w:before="100" w:beforeAutospacing="1" w:after="100" w:afterAutospacing="1" w:line="240" w:lineRule="auto"/>
        <w:jc w:val="both"/>
        <w:rPr>
          <w:rFonts w:eastAsia="Times New Roman" w:cstheme="minorHAnsi"/>
          <w:sz w:val="24"/>
          <w:szCs w:val="24"/>
        </w:rPr>
      </w:pPr>
      <w:r w:rsidRPr="001F0EEB">
        <w:rPr>
          <w:rFonts w:eastAsia="Times New Roman" w:cstheme="minorHAnsi"/>
          <w:sz w:val="24"/>
          <w:szCs w:val="24"/>
        </w:rPr>
        <w:t xml:space="preserve">As the lab was sponsored by Human Finance Resource Management, no funds were generated in the last few months and thus no revenue for the lab functioning could be generated. In the past week, the lab remained out of operation and it bothered a lot of customers. </w:t>
      </w:r>
    </w:p>
    <w:p w14:paraId="056F822E" w14:textId="77777777" w:rsidR="001F0EEB" w:rsidRPr="001F0EEB" w:rsidRDefault="001F0EEB" w:rsidP="001F0EEB">
      <w:pPr>
        <w:spacing w:before="100" w:beforeAutospacing="1" w:after="100" w:afterAutospacing="1" w:line="240" w:lineRule="auto"/>
        <w:jc w:val="both"/>
        <w:rPr>
          <w:rFonts w:eastAsia="Times New Roman" w:cstheme="minorHAnsi"/>
          <w:sz w:val="24"/>
          <w:szCs w:val="24"/>
        </w:rPr>
      </w:pPr>
      <w:r w:rsidRPr="001F0EEB">
        <w:rPr>
          <w:rFonts w:eastAsia="Times New Roman" w:cstheme="minorHAnsi"/>
          <w:sz w:val="24"/>
          <w:szCs w:val="24"/>
        </w:rPr>
        <w:t xml:space="preserve">In the wake of the above said reasons, the director of the lab decided to close the services. The lab shall remain open for two weeks in which the previous examination of the assembled samples will be tested, and reports will be provided. During that, the business hours for the lab will be 10 AM to 7 PM. The timings will be strictly followed as stated by the government orders in the view of Pandemic. The lab will be opened from Monday to Friday only. You are advised to assemble your examined reports before 5th December 2020. Afterward, the dismissal of the remaining test reports will be made. </w:t>
      </w:r>
    </w:p>
    <w:p w14:paraId="21E1C514" w14:textId="77777777" w:rsidR="001F0EEB" w:rsidRPr="001F0EEB" w:rsidRDefault="001F0EEB" w:rsidP="001F0EEB">
      <w:pPr>
        <w:spacing w:before="100" w:beforeAutospacing="1" w:after="100" w:afterAutospacing="1" w:line="240" w:lineRule="auto"/>
        <w:jc w:val="both"/>
        <w:rPr>
          <w:rFonts w:eastAsia="Times New Roman" w:cstheme="minorHAnsi"/>
          <w:sz w:val="24"/>
          <w:szCs w:val="24"/>
        </w:rPr>
      </w:pPr>
      <w:r w:rsidRPr="001F0EEB">
        <w:rPr>
          <w:rFonts w:eastAsia="Times New Roman" w:cstheme="minorHAnsi"/>
          <w:sz w:val="24"/>
          <w:szCs w:val="24"/>
        </w:rPr>
        <w:t>We thank you for your cooperation and continuous support. For further, you are cordially welcome to write to us at [X] or call at [X].</w:t>
      </w:r>
    </w:p>
    <w:p w14:paraId="6D5243BD" w14:textId="77777777" w:rsidR="001F0EEB" w:rsidRPr="001F0EEB" w:rsidRDefault="001F0EEB" w:rsidP="001F0EEB">
      <w:pPr>
        <w:spacing w:before="100" w:beforeAutospacing="1" w:after="100" w:afterAutospacing="1" w:line="240" w:lineRule="auto"/>
        <w:rPr>
          <w:rFonts w:eastAsia="Times New Roman" w:cstheme="minorHAnsi"/>
          <w:sz w:val="24"/>
          <w:szCs w:val="24"/>
        </w:rPr>
      </w:pPr>
      <w:r w:rsidRPr="001F0EEB">
        <w:rPr>
          <w:rFonts w:eastAsia="Times New Roman" w:cstheme="minorHAnsi"/>
          <w:sz w:val="24"/>
          <w:szCs w:val="24"/>
        </w:rPr>
        <w:t>Regards</w:t>
      </w:r>
    </w:p>
    <w:p w14:paraId="07FDA1B3" w14:textId="00AD2D92" w:rsidR="001F0EEB" w:rsidRPr="001F0EEB" w:rsidRDefault="001F0EEB" w:rsidP="001F0EEB">
      <w:pPr>
        <w:spacing w:before="100" w:beforeAutospacing="1" w:after="100" w:afterAutospacing="1" w:line="240" w:lineRule="auto"/>
        <w:rPr>
          <w:rFonts w:eastAsia="Times New Roman" w:cstheme="minorHAnsi"/>
          <w:sz w:val="24"/>
          <w:szCs w:val="24"/>
        </w:rPr>
      </w:pPr>
      <w:r w:rsidRPr="001F0EEB">
        <w:rPr>
          <w:rFonts w:eastAsia="Times New Roman" w:cstheme="minorHAnsi"/>
          <w:sz w:val="24"/>
          <w:szCs w:val="24"/>
        </w:rPr>
        <w:t>Healthy Clinics Labs</w:t>
      </w:r>
      <w:r w:rsidRPr="001F0EEB">
        <w:rPr>
          <w:rFonts w:eastAsia="Times New Roman" w:cstheme="minorHAnsi"/>
          <w:sz w:val="24"/>
          <w:szCs w:val="24"/>
        </w:rPr>
        <w:br/>
        <w:t xml:space="preserve">5th Street, </w:t>
      </w:r>
      <w:r w:rsidRPr="001F0EEB">
        <w:rPr>
          <w:rFonts w:eastAsia="Times New Roman" w:cstheme="minorHAnsi"/>
          <w:sz w:val="24"/>
          <w:szCs w:val="24"/>
        </w:rPr>
        <w:t>Kellan</w:t>
      </w:r>
      <w:r w:rsidRPr="001F0EEB">
        <w:rPr>
          <w:rFonts w:eastAsia="Times New Roman" w:cstheme="minorHAnsi"/>
          <w:sz w:val="24"/>
          <w:szCs w:val="24"/>
        </w:rPr>
        <w:t xml:space="preserve"> Road, California, USA</w:t>
      </w:r>
    </w:p>
    <w:p w14:paraId="2F37387C" w14:textId="716C1B14" w:rsidR="00362358" w:rsidRPr="001F0EEB" w:rsidRDefault="00362358" w:rsidP="001F0EEB">
      <w:pPr>
        <w:spacing w:before="100" w:beforeAutospacing="1" w:after="100" w:afterAutospacing="1" w:line="240" w:lineRule="auto"/>
        <w:rPr>
          <w:rFonts w:cstheme="minorHAnsi"/>
        </w:rPr>
      </w:pPr>
    </w:p>
    <w:sectPr w:rsidR="00362358" w:rsidRPr="001F0EE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48CAE5" w14:textId="77777777" w:rsidR="00376183" w:rsidRDefault="00376183" w:rsidP="00CF1332">
      <w:pPr>
        <w:spacing w:after="0" w:line="240" w:lineRule="auto"/>
      </w:pPr>
      <w:r>
        <w:separator/>
      </w:r>
    </w:p>
  </w:endnote>
  <w:endnote w:type="continuationSeparator" w:id="0">
    <w:p w14:paraId="32AB0DD1" w14:textId="77777777" w:rsidR="00376183" w:rsidRDefault="00376183" w:rsidP="00CF1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5EF3F5" w14:textId="72533A49" w:rsidR="00CF1332" w:rsidRPr="00CF1332" w:rsidRDefault="00CF1332">
    <w:pPr>
      <w:pStyle w:val="Footer"/>
      <w:rPr>
        <w:color w:val="C00000"/>
      </w:rPr>
    </w:pPr>
    <w:r w:rsidRPr="00CF1332">
      <w:rPr>
        <w:color w:val="C00000"/>
      </w:rPr>
      <w:t>doxhub.org</w:t>
    </w:r>
  </w:p>
  <w:p w14:paraId="4F09DEE2" w14:textId="77777777" w:rsidR="00CF1332" w:rsidRDefault="00CF13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4E5FC3" w14:textId="77777777" w:rsidR="00376183" w:rsidRDefault="00376183" w:rsidP="00CF1332">
      <w:pPr>
        <w:spacing w:after="0" w:line="240" w:lineRule="auto"/>
      </w:pPr>
      <w:r>
        <w:separator/>
      </w:r>
    </w:p>
  </w:footnote>
  <w:footnote w:type="continuationSeparator" w:id="0">
    <w:p w14:paraId="03D975AE" w14:textId="77777777" w:rsidR="00376183" w:rsidRDefault="00376183" w:rsidP="00CF13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F06"/>
    <w:rsid w:val="00163F06"/>
    <w:rsid w:val="00167124"/>
    <w:rsid w:val="001F0EEB"/>
    <w:rsid w:val="00362358"/>
    <w:rsid w:val="00376183"/>
    <w:rsid w:val="005D70EB"/>
    <w:rsid w:val="0082085A"/>
    <w:rsid w:val="00A311E5"/>
    <w:rsid w:val="00A76B4C"/>
    <w:rsid w:val="00A92C78"/>
    <w:rsid w:val="00B220E0"/>
    <w:rsid w:val="00C446AE"/>
    <w:rsid w:val="00CF1332"/>
    <w:rsid w:val="00EA18D5"/>
    <w:rsid w:val="00F52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86097"/>
  <w15:chartTrackingRefBased/>
  <w15:docId w15:val="{21FDF7BB-F397-4F52-B1B0-8DE07977A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3F0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F13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1332"/>
  </w:style>
  <w:style w:type="paragraph" w:styleId="Footer">
    <w:name w:val="footer"/>
    <w:basedOn w:val="Normal"/>
    <w:link w:val="FooterChar"/>
    <w:uiPriority w:val="99"/>
    <w:unhideWhenUsed/>
    <w:rsid w:val="00CF13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13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965003">
      <w:bodyDiv w:val="1"/>
      <w:marLeft w:val="0"/>
      <w:marRight w:val="0"/>
      <w:marTop w:val="0"/>
      <w:marBottom w:val="0"/>
      <w:divBdr>
        <w:top w:val="none" w:sz="0" w:space="0" w:color="auto"/>
        <w:left w:val="none" w:sz="0" w:space="0" w:color="auto"/>
        <w:bottom w:val="none" w:sz="0" w:space="0" w:color="auto"/>
        <w:right w:val="none" w:sz="0" w:space="0" w:color="auto"/>
      </w:divBdr>
    </w:div>
    <w:div w:id="355547664">
      <w:bodyDiv w:val="1"/>
      <w:marLeft w:val="0"/>
      <w:marRight w:val="0"/>
      <w:marTop w:val="0"/>
      <w:marBottom w:val="0"/>
      <w:divBdr>
        <w:top w:val="none" w:sz="0" w:space="0" w:color="auto"/>
        <w:left w:val="none" w:sz="0" w:space="0" w:color="auto"/>
        <w:bottom w:val="none" w:sz="0" w:space="0" w:color="auto"/>
        <w:right w:val="none" w:sz="0" w:space="0" w:color="auto"/>
      </w:divBdr>
    </w:div>
    <w:div w:id="566763640">
      <w:bodyDiv w:val="1"/>
      <w:marLeft w:val="0"/>
      <w:marRight w:val="0"/>
      <w:marTop w:val="0"/>
      <w:marBottom w:val="0"/>
      <w:divBdr>
        <w:top w:val="none" w:sz="0" w:space="0" w:color="auto"/>
        <w:left w:val="none" w:sz="0" w:space="0" w:color="auto"/>
        <w:bottom w:val="none" w:sz="0" w:space="0" w:color="auto"/>
        <w:right w:val="none" w:sz="0" w:space="0" w:color="auto"/>
      </w:divBdr>
    </w:div>
    <w:div w:id="804933471">
      <w:bodyDiv w:val="1"/>
      <w:marLeft w:val="0"/>
      <w:marRight w:val="0"/>
      <w:marTop w:val="0"/>
      <w:marBottom w:val="0"/>
      <w:divBdr>
        <w:top w:val="none" w:sz="0" w:space="0" w:color="auto"/>
        <w:left w:val="none" w:sz="0" w:space="0" w:color="auto"/>
        <w:bottom w:val="none" w:sz="0" w:space="0" w:color="auto"/>
        <w:right w:val="none" w:sz="0" w:space="0" w:color="auto"/>
      </w:divBdr>
    </w:div>
    <w:div w:id="1231504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1470</Characters>
  <Application>Microsoft Office Word</Application>
  <DocSecurity>0</DocSecurity>
  <Lines>12</Lines>
  <Paragraphs>3</Paragraphs>
  <ScaleCrop>false</ScaleCrop>
  <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2020-12-02T10:15:00Z</dcterms:created>
  <dcterms:modified xsi:type="dcterms:W3CDTF">2020-12-02T10:15:00Z</dcterms:modified>
</cp:coreProperties>
</file>