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36A13" w14:textId="77777777" w:rsidR="006F7C79" w:rsidRPr="006F7C79" w:rsidRDefault="006F7C79" w:rsidP="006F7C7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F7C79">
        <w:rPr>
          <w:rFonts w:ascii="Times New Roman" w:eastAsia="Times New Roman" w:hAnsi="Times New Roman" w:cs="Times New Roman"/>
          <w:sz w:val="24"/>
          <w:szCs w:val="24"/>
        </w:rPr>
        <w:t xml:space="preserve">Dear </w:t>
      </w:r>
      <w:r w:rsidRPr="006F7C79">
        <w:rPr>
          <w:rFonts w:eastAsia="Times New Roman" w:cstheme="minorHAnsi"/>
          <w:sz w:val="24"/>
          <w:szCs w:val="24"/>
        </w:rPr>
        <w:t>fellow citizens,</w:t>
      </w:r>
    </w:p>
    <w:p w14:paraId="4479412E" w14:textId="77777777" w:rsidR="006F7C79" w:rsidRPr="006F7C79" w:rsidRDefault="006F7C79" w:rsidP="006F7C7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F7C79">
        <w:rPr>
          <w:rFonts w:eastAsia="Times New Roman" w:cstheme="minorHAnsi"/>
          <w:sz w:val="24"/>
          <w:szCs w:val="24"/>
        </w:rPr>
        <w:t>I mayor [name], want to extend my good wishes for the upcoming holiday season. May your celebrations be joyous and your home and hearth, warm and welcoming for family and friends.</w:t>
      </w:r>
    </w:p>
    <w:p w14:paraId="7AC6594D" w14:textId="77777777" w:rsidR="006F7C79" w:rsidRPr="006F7C79" w:rsidRDefault="006F7C79" w:rsidP="006F7C7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F7C79">
        <w:rPr>
          <w:rFonts w:eastAsia="Times New Roman" w:cstheme="minorHAnsi"/>
          <w:sz w:val="24"/>
          <w:szCs w:val="24"/>
        </w:rPr>
        <w:t>As the festivities start, please don’t forget our annual Christmas switch-off tradition. Our town saved [amount] in electricity bills alone last year. Not only does this number signify money saved, but energy is conserved. Some steps you can take in this regard are as under:</w:t>
      </w:r>
    </w:p>
    <w:p w14:paraId="265CC5C7" w14:textId="77777777" w:rsidR="006F7C79" w:rsidRPr="006F7C79" w:rsidRDefault="006F7C79" w:rsidP="006F7C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F7C79">
        <w:rPr>
          <w:rFonts w:eastAsia="Times New Roman" w:cstheme="minorHAnsi"/>
          <w:sz w:val="24"/>
          <w:szCs w:val="24"/>
        </w:rPr>
        <w:t> Before cranking the heat up, put on another layer of warm clothing.</w:t>
      </w:r>
    </w:p>
    <w:p w14:paraId="501C1EDC" w14:textId="77777777" w:rsidR="006F7C79" w:rsidRPr="006F7C79" w:rsidRDefault="006F7C79" w:rsidP="006F7C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F7C79">
        <w:rPr>
          <w:rFonts w:eastAsia="Times New Roman" w:cstheme="minorHAnsi"/>
          <w:sz w:val="24"/>
          <w:szCs w:val="24"/>
        </w:rPr>
        <w:t>Turn all the extra lights and electronics off.</w:t>
      </w:r>
    </w:p>
    <w:p w14:paraId="61D8C745" w14:textId="77777777" w:rsidR="006F7C79" w:rsidRPr="006F7C79" w:rsidRDefault="006F7C79" w:rsidP="006F7C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F7C79">
        <w:rPr>
          <w:rFonts w:eastAsia="Times New Roman" w:cstheme="minorHAnsi"/>
          <w:sz w:val="24"/>
          <w:szCs w:val="24"/>
        </w:rPr>
        <w:t>Instead of putting your computer and television on standby, turn them off.</w:t>
      </w:r>
    </w:p>
    <w:p w14:paraId="54618ABE" w14:textId="77777777" w:rsidR="006F7C79" w:rsidRPr="006F7C79" w:rsidRDefault="006F7C79" w:rsidP="006F7C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F7C79">
        <w:rPr>
          <w:rFonts w:eastAsia="Times New Roman" w:cstheme="minorHAnsi"/>
          <w:sz w:val="24"/>
          <w:szCs w:val="24"/>
        </w:rPr>
        <w:t>When your mobile and tablets are charged, remove them from the charger.</w:t>
      </w:r>
    </w:p>
    <w:p w14:paraId="3D146B59" w14:textId="67FAFF0B" w:rsidR="006F7C79" w:rsidRPr="006F7C79" w:rsidRDefault="006F7C79" w:rsidP="006F7C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F7C79">
        <w:rPr>
          <w:rFonts w:eastAsia="Times New Roman" w:cstheme="minorHAnsi"/>
          <w:sz w:val="24"/>
          <w:szCs w:val="24"/>
        </w:rPr>
        <w:t>Even on standby, gaming consoles can use up to [number] in energy annually. So</w:t>
      </w:r>
      <w:r>
        <w:rPr>
          <w:rFonts w:eastAsia="Times New Roman" w:cstheme="minorHAnsi"/>
          <w:sz w:val="24"/>
          <w:szCs w:val="24"/>
        </w:rPr>
        <w:t>,</w:t>
      </w:r>
      <w:r w:rsidRPr="006F7C79">
        <w:rPr>
          <w:rFonts w:eastAsia="Times New Roman" w:cstheme="minorHAnsi"/>
          <w:sz w:val="24"/>
          <w:szCs w:val="24"/>
        </w:rPr>
        <w:t xml:space="preserve"> encourage your kids to turn them off as soon as they are not playing.</w:t>
      </w:r>
    </w:p>
    <w:p w14:paraId="53670461" w14:textId="2EAB202D" w:rsidR="006F7C79" w:rsidRPr="006F7C79" w:rsidRDefault="006F7C79" w:rsidP="006F7C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F7C79">
        <w:rPr>
          <w:rFonts w:eastAsia="Times New Roman" w:cstheme="minorHAnsi"/>
          <w:sz w:val="24"/>
          <w:szCs w:val="24"/>
        </w:rPr>
        <w:t>Finally,</w:t>
      </w:r>
      <w:r w:rsidRPr="006F7C79">
        <w:rPr>
          <w:rFonts w:eastAsia="Times New Roman" w:cstheme="minorHAnsi"/>
          <w:sz w:val="24"/>
          <w:szCs w:val="24"/>
        </w:rPr>
        <w:t xml:space="preserve"> if you really want to keep the Christmas lights on, turn them on from 6pm till you go to bed. Instead of keeping them on the entire night.</w:t>
      </w:r>
    </w:p>
    <w:p w14:paraId="321FEF48" w14:textId="77777777" w:rsidR="006F7C79" w:rsidRPr="006F7C79" w:rsidRDefault="006F7C79" w:rsidP="006F7C7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F7C79">
        <w:rPr>
          <w:rFonts w:eastAsia="Times New Roman" w:cstheme="minorHAnsi"/>
          <w:sz w:val="24"/>
          <w:szCs w:val="24"/>
        </w:rPr>
        <w:t>By following these few simple steps, not only would you cut down on your electricity bills but make this holiday season a happier one for our planet too!!</w:t>
      </w:r>
    </w:p>
    <w:p w14:paraId="0E2B622B" w14:textId="77777777" w:rsidR="006F7C79" w:rsidRPr="006F7C79" w:rsidRDefault="006F7C79" w:rsidP="006F7C7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F7C79">
        <w:rPr>
          <w:rFonts w:eastAsia="Times New Roman" w:cstheme="minorHAnsi"/>
          <w:sz w:val="24"/>
          <w:szCs w:val="24"/>
        </w:rPr>
        <w:t>Season’s greetings</w:t>
      </w:r>
    </w:p>
    <w:p w14:paraId="3161CA43" w14:textId="77777777" w:rsidR="006F7C79" w:rsidRPr="006F7C79" w:rsidRDefault="006F7C79" w:rsidP="006F7C7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F7C79">
        <w:rPr>
          <w:rFonts w:eastAsia="Times New Roman" w:cstheme="minorHAnsi"/>
          <w:sz w:val="24"/>
          <w:szCs w:val="24"/>
        </w:rPr>
        <w:t>Yours sincerely,</w:t>
      </w:r>
    </w:p>
    <w:p w14:paraId="7C36ECA5" w14:textId="77777777" w:rsidR="005671BE" w:rsidRDefault="005671BE"/>
    <w:sectPr w:rsidR="005671B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076C4" w14:textId="77777777" w:rsidR="00C94959" w:rsidRDefault="00C94959" w:rsidP="006F7C79">
      <w:pPr>
        <w:spacing w:after="0" w:line="240" w:lineRule="auto"/>
      </w:pPr>
      <w:r>
        <w:separator/>
      </w:r>
    </w:p>
  </w:endnote>
  <w:endnote w:type="continuationSeparator" w:id="0">
    <w:p w14:paraId="4F7EB2AB" w14:textId="77777777" w:rsidR="00C94959" w:rsidRDefault="00C94959" w:rsidP="006F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D6728" w14:textId="5752B79C" w:rsidR="006F7C79" w:rsidRPr="006F7C79" w:rsidRDefault="006F7C79">
    <w:pPr>
      <w:pStyle w:val="Footer"/>
      <w:rPr>
        <w:b/>
        <w:bCs/>
        <w:color w:val="0070C0"/>
        <w:sz w:val="24"/>
        <w:szCs w:val="24"/>
      </w:rPr>
    </w:pPr>
    <w:r w:rsidRPr="006F7C79">
      <w:rPr>
        <w:b/>
        <w:bCs/>
        <w:color w:val="0070C0"/>
        <w:sz w:val="24"/>
        <w:szCs w:val="24"/>
      </w:rPr>
      <w:t>doxhub.org</w:t>
    </w:r>
  </w:p>
  <w:p w14:paraId="0B0ED438" w14:textId="77777777" w:rsidR="006F7C79" w:rsidRDefault="006F7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ED8C2" w14:textId="77777777" w:rsidR="00C94959" w:rsidRDefault="00C94959" w:rsidP="006F7C79">
      <w:pPr>
        <w:spacing w:after="0" w:line="240" w:lineRule="auto"/>
      </w:pPr>
      <w:r>
        <w:separator/>
      </w:r>
    </w:p>
  </w:footnote>
  <w:footnote w:type="continuationSeparator" w:id="0">
    <w:p w14:paraId="433BE06F" w14:textId="77777777" w:rsidR="00C94959" w:rsidRDefault="00C94959" w:rsidP="006F7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123DA"/>
    <w:multiLevelType w:val="multilevel"/>
    <w:tmpl w:val="4B1A9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C79"/>
    <w:rsid w:val="005671BE"/>
    <w:rsid w:val="006F7C79"/>
    <w:rsid w:val="00C9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B86D4"/>
  <w15:chartTrackingRefBased/>
  <w15:docId w15:val="{47F49BA4-E5BB-4555-B4A7-F330296D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7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7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C79"/>
  </w:style>
  <w:style w:type="paragraph" w:styleId="Footer">
    <w:name w:val="footer"/>
    <w:basedOn w:val="Normal"/>
    <w:link w:val="FooterChar"/>
    <w:uiPriority w:val="99"/>
    <w:unhideWhenUsed/>
    <w:rsid w:val="006F7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2021-12-18T18:03:00Z</dcterms:created>
  <dcterms:modified xsi:type="dcterms:W3CDTF">2021-12-18T18:47:00Z</dcterms:modified>
</cp:coreProperties>
</file>